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A3" w:rsidRDefault="001B0DA3">
      <w:pPr>
        <w:widowControl w:val="0"/>
        <w:autoSpaceDE w:val="0"/>
        <w:autoSpaceDN w:val="0"/>
        <w:adjustRightInd w:val="0"/>
        <w:spacing w:before="48" w:after="0" w:line="240" w:lineRule="auto"/>
        <w:ind w:left="2538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Children’s Book Review Guide</w:t>
      </w:r>
    </w:p>
    <w:p w:rsidR="001B0DA3" w:rsidRDefault="001B0DA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B0DA3" w:rsidRDefault="001B0DA3" w:rsidP="008376F9">
      <w:pPr>
        <w:widowControl w:val="0"/>
        <w:tabs>
          <w:tab w:val="left" w:pos="5040"/>
          <w:tab w:val="left" w:pos="8520"/>
        </w:tabs>
        <w:autoSpaceDE w:val="0"/>
        <w:autoSpaceDN w:val="0"/>
        <w:adjustRightInd w:val="0"/>
        <w:spacing w:after="0" w:line="259" w:lineRule="exact"/>
        <w:ind w:left="108" w:right="-119"/>
        <w:rPr>
          <w:rFonts w:ascii="Verdana" w:hAnsi="Verdana" w:cs="Verdana"/>
        </w:rPr>
      </w:pPr>
      <w:r>
        <w:rPr>
          <w:rFonts w:ascii="Verdana" w:hAnsi="Verdana" w:cs="Verdana"/>
          <w:spacing w:val="1"/>
          <w:w w:val="99"/>
          <w:position w:val="-1"/>
        </w:rPr>
        <w:t>Title</w:t>
      </w:r>
      <w:r w:rsidR="008376F9">
        <w:rPr>
          <w:rFonts w:ascii="Verdana" w:hAnsi="Verdana" w:cs="Verdana"/>
          <w:w w:val="99"/>
          <w:position w:val="-1"/>
        </w:rPr>
        <w:t xml:space="preserve">:  </w:t>
      </w:r>
      <w:r w:rsidR="008376F9">
        <w:rPr>
          <w:rFonts w:ascii="Verdana" w:hAnsi="Verdana" w:cs="Verdana"/>
          <w:w w:val="99"/>
          <w:position w:val="-1"/>
        </w:rPr>
        <w:tab/>
      </w:r>
      <w:r>
        <w:rPr>
          <w:rFonts w:ascii="Verdana" w:hAnsi="Verdana" w:cs="Verdana"/>
          <w:spacing w:val="1"/>
          <w:w w:val="99"/>
          <w:position w:val="-1"/>
        </w:rPr>
        <w:t>Author</w:t>
      </w:r>
      <w:r w:rsidR="008376F9" w:rsidRPr="008376F9">
        <w:rPr>
          <w:rFonts w:ascii="Verdana" w:hAnsi="Verdana" w:cs="Verdana"/>
          <w:position w:val="-1"/>
        </w:rPr>
        <w:t xml:space="preserve">: </w:t>
      </w:r>
      <w:r w:rsidR="008376F9" w:rsidRPr="008376F9">
        <w:rPr>
          <w:rFonts w:ascii="Verdana" w:hAnsi="Verdana" w:cs="Verdana"/>
          <w:position w:val="-1"/>
        </w:rPr>
        <w:tab/>
      </w:r>
      <w:r>
        <w:rPr>
          <w:rFonts w:ascii="Verdana" w:hAnsi="Verdana" w:cs="Verdana"/>
          <w:w w:val="99"/>
          <w:position w:val="-1"/>
        </w:rPr>
        <w:t>#</w:t>
      </w:r>
      <w:r>
        <w:rPr>
          <w:rFonts w:ascii="Verdana" w:hAnsi="Verdana" w:cs="Verdana"/>
          <w:position w:val="-1"/>
        </w:rPr>
        <w:t xml:space="preserve"> </w:t>
      </w:r>
      <w:r>
        <w:rPr>
          <w:rFonts w:ascii="Verdana" w:hAnsi="Verdana" w:cs="Verdana"/>
          <w:spacing w:val="1"/>
          <w:position w:val="-1"/>
        </w:rPr>
        <w:t>o</w:t>
      </w:r>
      <w:r>
        <w:rPr>
          <w:rFonts w:ascii="Verdana" w:hAnsi="Verdana" w:cs="Verdana"/>
          <w:position w:val="-1"/>
        </w:rPr>
        <w:t xml:space="preserve">f </w:t>
      </w:r>
      <w:r>
        <w:rPr>
          <w:rFonts w:ascii="Verdana" w:hAnsi="Verdana" w:cs="Verdana"/>
          <w:spacing w:val="1"/>
          <w:w w:val="99"/>
          <w:position w:val="-1"/>
        </w:rPr>
        <w:t>pages</w:t>
      </w:r>
      <w:r w:rsidR="008376F9">
        <w:rPr>
          <w:rFonts w:ascii="Verdana" w:hAnsi="Verdana" w:cs="Verdana"/>
          <w:w w:val="99"/>
          <w:position w:val="-1"/>
        </w:rPr>
        <w:t xml:space="preserve">: </w:t>
      </w:r>
    </w:p>
    <w:p w:rsidR="001B0DA3" w:rsidRDefault="001B0DA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sz w:val="18"/>
          <w:szCs w:val="18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A2495" w:rsidRDefault="001A2495" w:rsidP="001A2495">
      <w:pPr>
        <w:widowControl w:val="0"/>
        <w:autoSpaceDE w:val="0"/>
        <w:autoSpaceDN w:val="0"/>
        <w:adjustRightInd w:val="0"/>
        <w:spacing w:after="0" w:line="228" w:lineRule="exact"/>
        <w:ind w:left="108" w:right="-20"/>
        <w:rPr>
          <w:rFonts w:ascii="Verdana" w:hAnsi="Verdana" w:cs="Verdana"/>
          <w:b/>
          <w:bCs/>
          <w:w w:val="99"/>
        </w:rPr>
      </w:pPr>
      <w:r>
        <w:rPr>
          <w:rFonts w:ascii="Verdana" w:hAnsi="Verdana" w:cs="Verdana"/>
          <w:b/>
          <w:bCs/>
          <w:w w:val="99"/>
        </w:rPr>
        <w:t>Step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One: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Read the children's book your teacher provided.</w:t>
      </w:r>
    </w:p>
    <w:p w:rsidR="001A2495" w:rsidRDefault="001A2495" w:rsidP="001A2495">
      <w:pPr>
        <w:widowControl w:val="0"/>
        <w:autoSpaceDE w:val="0"/>
        <w:autoSpaceDN w:val="0"/>
        <w:adjustRightInd w:val="0"/>
        <w:spacing w:after="0" w:line="228" w:lineRule="exact"/>
        <w:ind w:left="108" w:right="-20"/>
        <w:rPr>
          <w:rFonts w:ascii="Verdana" w:hAnsi="Verdana" w:cs="Verdana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after="0" w:line="228" w:lineRule="exact"/>
        <w:ind w:left="108" w:right="-20"/>
        <w:rPr>
          <w:rFonts w:ascii="Verdana" w:hAnsi="Verdana" w:cs="Verdana"/>
        </w:rPr>
      </w:pPr>
      <w:r>
        <w:rPr>
          <w:rFonts w:ascii="Verdana" w:hAnsi="Verdana" w:cs="Verdana"/>
          <w:b/>
          <w:bCs/>
          <w:w w:val="99"/>
        </w:rPr>
        <w:t>Step</w:t>
      </w:r>
      <w:r>
        <w:rPr>
          <w:rFonts w:ascii="Verdana" w:hAnsi="Verdana" w:cs="Verdana"/>
          <w:b/>
          <w:bCs/>
          <w:spacing w:val="1"/>
        </w:rPr>
        <w:t xml:space="preserve"> </w:t>
      </w:r>
      <w:r w:rsidR="001A2495">
        <w:rPr>
          <w:rFonts w:ascii="Verdana" w:hAnsi="Verdana" w:cs="Verdana"/>
          <w:b/>
          <w:bCs/>
          <w:w w:val="99"/>
        </w:rPr>
        <w:t>Two</w:t>
      </w:r>
      <w:r>
        <w:rPr>
          <w:rFonts w:ascii="Verdana" w:hAnsi="Verdana" w:cs="Verdana"/>
          <w:b/>
          <w:bCs/>
          <w:w w:val="99"/>
        </w:rPr>
        <w:t>: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Complete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</w:rPr>
        <w:t>all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a</w:t>
      </w:r>
      <w:r>
        <w:rPr>
          <w:rFonts w:ascii="Verdana" w:hAnsi="Verdana" w:cs="Verdana"/>
          <w:b/>
          <w:bCs/>
          <w:spacing w:val="-1"/>
          <w:w w:val="99"/>
        </w:rPr>
        <w:t>r</w:t>
      </w:r>
      <w:r>
        <w:rPr>
          <w:rFonts w:ascii="Verdana" w:hAnsi="Verdana" w:cs="Verdana"/>
          <w:b/>
          <w:bCs/>
          <w:w w:val="99"/>
        </w:rPr>
        <w:t>eas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of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the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plot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chart.</w:t>
      </w:r>
    </w:p>
    <w:p w:rsidR="001B0DA3" w:rsidRDefault="00BF2B1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0"/>
          <w:szCs w:val="20"/>
        </w:rPr>
      </w:pPr>
      <w:hyperlink r:id="rId7" w:history="1">
        <w:r w:rsidR="00B777E3" w:rsidRPr="00B07439">
          <w:rPr>
            <w:rStyle w:val="Hyperlink"/>
            <w:rFonts w:ascii="Verdana" w:hAnsi="Verdana" w:cs="Verdana"/>
            <w:sz w:val="20"/>
            <w:szCs w:val="20"/>
          </w:rPr>
          <w:t>http://www.readwritethink.org/classroom-resources/student-interactives/plot-diagram-30040.html</w:t>
        </w:r>
      </w:hyperlink>
    </w:p>
    <w:p w:rsidR="00B777E3" w:rsidRPr="00B777E3" w:rsidRDefault="00B777E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</w:rPr>
      </w:pPr>
      <w:r>
        <w:rPr>
          <w:rFonts w:ascii="Verdana" w:hAnsi="Verdana" w:cs="Verdana"/>
          <w:b/>
          <w:bCs/>
          <w:w w:val="99"/>
        </w:rPr>
        <w:t>Step</w:t>
      </w:r>
      <w:r>
        <w:rPr>
          <w:rFonts w:ascii="Verdana" w:hAnsi="Verdana" w:cs="Verdana"/>
          <w:b/>
          <w:bCs/>
          <w:spacing w:val="1"/>
        </w:rPr>
        <w:t xml:space="preserve"> </w:t>
      </w:r>
      <w:r w:rsidR="001A2495">
        <w:rPr>
          <w:rFonts w:ascii="Verdana" w:hAnsi="Verdana" w:cs="Verdana"/>
          <w:b/>
          <w:bCs/>
          <w:w w:val="99"/>
        </w:rPr>
        <w:t>Three</w:t>
      </w:r>
      <w:r>
        <w:rPr>
          <w:rFonts w:ascii="Verdana" w:hAnsi="Verdana" w:cs="Verdana"/>
          <w:b/>
          <w:bCs/>
          <w:w w:val="99"/>
        </w:rPr>
        <w:t>: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Respond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in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writing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to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the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  <w:w w:val="99"/>
        </w:rPr>
        <w:t>questions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in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are</w:t>
      </w:r>
      <w:r>
        <w:rPr>
          <w:rFonts w:ascii="Verdana" w:hAnsi="Verdana" w:cs="Verdana"/>
          <w:b/>
          <w:bCs/>
          <w:spacing w:val="-1"/>
          <w:w w:val="99"/>
        </w:rPr>
        <w:t>a</w:t>
      </w:r>
      <w:r>
        <w:rPr>
          <w:rFonts w:ascii="Verdana" w:hAnsi="Verdana" w:cs="Verdana"/>
          <w:b/>
          <w:bCs/>
          <w:w w:val="99"/>
        </w:rPr>
        <w:t>s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A,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B,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and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C.</w:t>
      </w:r>
    </w:p>
    <w:p w:rsidR="001B0DA3" w:rsidRDefault="001B0DA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Area A: Text</w:t>
      </w:r>
    </w:p>
    <w:p w:rsidR="001B0DA3" w:rsidRDefault="001B0DA3">
      <w:pPr>
        <w:widowControl w:val="0"/>
        <w:autoSpaceDE w:val="0"/>
        <w:autoSpaceDN w:val="0"/>
        <w:adjustRightInd w:val="0"/>
        <w:spacing w:after="0" w:line="242" w:lineRule="exact"/>
        <w:ind w:left="468" w:right="-15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 xml:space="preserve">1. </w:t>
      </w:r>
      <w:r>
        <w:rPr>
          <w:rFonts w:ascii="Verdana" w:hAnsi="Verdana" w:cs="Verdana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The 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xt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of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 children’s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book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is u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ual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y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organ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z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d into simple sentences and short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paragraphs.</w:t>
      </w:r>
    </w:p>
    <w:p w:rsidR="00B777E3" w:rsidRDefault="001B0DA3">
      <w:pPr>
        <w:widowControl w:val="0"/>
        <w:autoSpaceDE w:val="0"/>
        <w:autoSpaceDN w:val="0"/>
        <w:adjustRightInd w:val="0"/>
        <w:spacing w:before="8" w:after="0" w:line="242" w:lineRule="exact"/>
        <w:ind w:left="828" w:right="8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How is the text organized in the b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ok th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 y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u have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hosen to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rev</w:t>
      </w:r>
      <w:r>
        <w:rPr>
          <w:rFonts w:ascii="Verdana" w:hAnsi="Verdana" w:cs="Verdana"/>
          <w:spacing w:val="-1"/>
          <w:sz w:val="20"/>
          <w:szCs w:val="20"/>
        </w:rPr>
        <w:t>i</w:t>
      </w:r>
      <w:r w:rsidR="00B777E3">
        <w:rPr>
          <w:rFonts w:ascii="Verdana" w:hAnsi="Verdana" w:cs="Verdana"/>
          <w:sz w:val="20"/>
          <w:szCs w:val="20"/>
        </w:rPr>
        <w:t>ew?</w:t>
      </w:r>
    </w:p>
    <w:p w:rsidR="00B777E3" w:rsidRDefault="00B777E3">
      <w:pPr>
        <w:widowControl w:val="0"/>
        <w:autoSpaceDE w:val="0"/>
        <w:autoSpaceDN w:val="0"/>
        <w:adjustRightInd w:val="0"/>
        <w:spacing w:before="8" w:after="0" w:line="242" w:lineRule="exact"/>
        <w:ind w:left="828" w:right="85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before="8" w:after="0" w:line="242" w:lineRule="exact"/>
        <w:ind w:left="828" w:right="85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x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hether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orga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zat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was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icie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he</w:t>
      </w:r>
      <w:r>
        <w:rPr>
          <w:rFonts w:ascii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boo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te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g.</w:t>
      </w:r>
    </w:p>
    <w:p w:rsidR="00B777E3" w:rsidRDefault="00B777E3">
      <w:pPr>
        <w:widowControl w:val="0"/>
        <w:autoSpaceDE w:val="0"/>
        <w:autoSpaceDN w:val="0"/>
        <w:adjustRightInd w:val="0"/>
        <w:spacing w:before="8" w:after="0" w:line="242" w:lineRule="exact"/>
        <w:ind w:left="828" w:right="85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before="2" w:after="0" w:line="242" w:lineRule="exact"/>
        <w:ind w:left="828" w:right="43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-1"/>
          <w:sz w:val="20"/>
          <w:szCs w:val="20"/>
        </w:rPr>
        <w:t>ildre</w:t>
      </w:r>
      <w:r>
        <w:rPr>
          <w:rFonts w:ascii="Verdana" w:hAnsi="Verdana" w:cs="Verdana"/>
          <w:sz w:val="20"/>
          <w:szCs w:val="20"/>
        </w:rPr>
        <w:t xml:space="preserve">n’s </w:t>
      </w:r>
      <w:r>
        <w:rPr>
          <w:rFonts w:ascii="Verdana" w:hAnsi="Verdana" w:cs="Verdana"/>
          <w:spacing w:val="-1"/>
          <w:sz w:val="20"/>
          <w:szCs w:val="20"/>
        </w:rPr>
        <w:t>boo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emplo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erar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ool</w:t>
      </w:r>
      <w:r>
        <w:rPr>
          <w:rFonts w:ascii="Verdana" w:hAnsi="Verdana" w:cs="Verdana"/>
          <w:sz w:val="20"/>
          <w:szCs w:val="20"/>
        </w:rPr>
        <w:t>s to h</w:t>
      </w:r>
      <w:r>
        <w:rPr>
          <w:rFonts w:ascii="Verdana" w:hAnsi="Verdana" w:cs="Verdana"/>
          <w:spacing w:val="-1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p </w:t>
      </w:r>
      <w:r>
        <w:rPr>
          <w:rFonts w:ascii="Verdana" w:hAnsi="Verdana" w:cs="Verdana"/>
          <w:spacing w:val="-1"/>
          <w:sz w:val="20"/>
          <w:szCs w:val="20"/>
        </w:rPr>
        <w:t>ma</w:t>
      </w:r>
      <w:r>
        <w:rPr>
          <w:rFonts w:ascii="Verdana" w:hAnsi="Verdana" w:cs="Verdana"/>
          <w:sz w:val="20"/>
          <w:szCs w:val="20"/>
        </w:rPr>
        <w:t xml:space="preserve">ke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mor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vi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the readers’ minds. Com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only used literary tools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are rhy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hm, 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teration, repet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on, refra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ns,</w:t>
      </w:r>
    </w:p>
    <w:p w:rsidR="00B777E3" w:rsidRDefault="001B0DA3">
      <w:pPr>
        <w:widowControl w:val="0"/>
        <w:autoSpaceDE w:val="0"/>
        <w:autoSpaceDN w:val="0"/>
        <w:adjustRightInd w:val="0"/>
        <w:spacing w:before="2" w:after="0" w:line="242" w:lineRule="exact"/>
        <w:ind w:left="828" w:right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onomatopoeia, si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le, personification, 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hyme,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n</w:t>
      </w:r>
      <w:r w:rsidR="00B777E3">
        <w:rPr>
          <w:rFonts w:ascii="Verdana" w:hAnsi="Verdana" w:cs="Verdana"/>
          <w:sz w:val="20"/>
          <w:szCs w:val="20"/>
        </w:rPr>
        <w:t>d imagery.</w:t>
      </w:r>
    </w:p>
    <w:p w:rsidR="001B0DA3" w:rsidRDefault="001B0DA3" w:rsidP="0038347D">
      <w:pPr>
        <w:widowControl w:val="0"/>
        <w:autoSpaceDE w:val="0"/>
        <w:autoSpaceDN w:val="0"/>
        <w:adjustRightInd w:val="0"/>
        <w:spacing w:before="2" w:after="0" w:line="242" w:lineRule="exact"/>
        <w:ind w:left="828" w:right="27"/>
        <w:rPr>
          <w:rFonts w:ascii="Verdana" w:hAnsi="Verdana" w:cs="Verdana"/>
          <w:position w:val="-1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Identify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three different areas in the text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where a lit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 tool has been emplo</w:t>
      </w:r>
      <w:r>
        <w:rPr>
          <w:rFonts w:ascii="Verdana" w:hAnsi="Verdana" w:cs="Verdana"/>
          <w:spacing w:val="-2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>ed. For each example you identify, state the</w:t>
      </w:r>
      <w:r w:rsidR="0038347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 xml:space="preserve">type of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li</w:t>
      </w:r>
      <w:r>
        <w:rPr>
          <w:rFonts w:ascii="Verdana" w:hAnsi="Verdana" w:cs="Verdana"/>
          <w:position w:val="-1"/>
          <w:sz w:val="20"/>
          <w:szCs w:val="20"/>
        </w:rPr>
        <w:t>terary tool th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s used 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d h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 xml:space="preserve">w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he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m</w:t>
      </w:r>
      <w:r>
        <w:rPr>
          <w:rFonts w:ascii="Verdana" w:hAnsi="Verdana" w:cs="Verdana"/>
          <w:position w:val="-1"/>
          <w:sz w:val="20"/>
          <w:szCs w:val="20"/>
        </w:rPr>
        <w:t>ployment of the tool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helps supp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rt the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story.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before="2" w:after="0" w:line="242" w:lineRule="exact"/>
        <w:ind w:left="828" w:right="27"/>
        <w:rPr>
          <w:rFonts w:ascii="Verdana" w:hAnsi="Verdana" w:cs="Verdana"/>
          <w:position w:val="-1"/>
          <w:sz w:val="20"/>
          <w:szCs w:val="20"/>
        </w:rPr>
      </w:pPr>
    </w:p>
    <w:p w:rsidR="0038347D" w:rsidRDefault="0038347D" w:rsidP="0038347D">
      <w:pPr>
        <w:widowControl w:val="0"/>
        <w:autoSpaceDE w:val="0"/>
        <w:autoSpaceDN w:val="0"/>
        <w:adjustRightInd w:val="0"/>
        <w:spacing w:before="2" w:after="0" w:line="242" w:lineRule="exact"/>
        <w:ind w:left="828" w:right="27"/>
        <w:rPr>
          <w:rFonts w:ascii="Verdana" w:hAnsi="Verdana" w:cs="Verdana"/>
          <w:position w:val="-1"/>
          <w:sz w:val="20"/>
          <w:szCs w:val="20"/>
        </w:rPr>
      </w:pPr>
    </w:p>
    <w:p w:rsidR="0038347D" w:rsidRDefault="0038347D" w:rsidP="0038347D">
      <w:pPr>
        <w:widowControl w:val="0"/>
        <w:autoSpaceDE w:val="0"/>
        <w:autoSpaceDN w:val="0"/>
        <w:adjustRightInd w:val="0"/>
        <w:spacing w:before="2" w:after="0" w:line="242" w:lineRule="exact"/>
        <w:ind w:left="828" w:right="27"/>
        <w:rPr>
          <w:rFonts w:ascii="Verdana" w:hAnsi="Verdana" w:cs="Verdana"/>
          <w:position w:val="-1"/>
          <w:sz w:val="20"/>
          <w:szCs w:val="20"/>
        </w:rPr>
      </w:pPr>
    </w:p>
    <w:p w:rsidR="0038347D" w:rsidRDefault="0038347D" w:rsidP="0038347D">
      <w:pPr>
        <w:widowControl w:val="0"/>
        <w:autoSpaceDE w:val="0"/>
        <w:autoSpaceDN w:val="0"/>
        <w:adjustRightInd w:val="0"/>
        <w:spacing w:before="2" w:after="0" w:line="242" w:lineRule="exact"/>
        <w:ind w:left="828" w:right="27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before="8" w:after="0" w:line="242" w:lineRule="exact"/>
        <w:ind w:left="828" w:right="-2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Ident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fy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wo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areas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 text t</w:t>
      </w:r>
      <w:r>
        <w:rPr>
          <w:rFonts w:ascii="Verdana" w:hAnsi="Verdana" w:cs="Verdana"/>
          <w:spacing w:val="-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use a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uest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 or o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her dev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 to h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p move the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reader to the next page.</w:t>
      </w:r>
    </w:p>
    <w:p w:rsidR="0038347D" w:rsidRDefault="0038347D">
      <w:pPr>
        <w:widowControl w:val="0"/>
        <w:autoSpaceDE w:val="0"/>
        <w:autoSpaceDN w:val="0"/>
        <w:adjustRightInd w:val="0"/>
        <w:spacing w:before="8" w:after="0" w:line="242" w:lineRule="exact"/>
        <w:ind w:left="828" w:right="-2" w:hanging="360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Area B: Ill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strations</w:t>
      </w:r>
    </w:p>
    <w:p w:rsidR="0038347D" w:rsidRDefault="001B0DA3" w:rsidP="003834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720" w:right="-26" w:hanging="25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Some picture books h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ve an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illustrat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on the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front cov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that presents the main conflict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 point of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 w:rsidR="0038347D">
        <w:rPr>
          <w:rFonts w:ascii="Verdana" w:hAnsi="Verdana" w:cs="Verdana"/>
          <w:sz w:val="20"/>
          <w:szCs w:val="20"/>
        </w:rPr>
        <w:t>story.</w:t>
      </w:r>
    </w:p>
    <w:p w:rsidR="001B0DA3" w:rsidRDefault="001B0DA3" w:rsidP="0038347D">
      <w:pPr>
        <w:widowControl w:val="0"/>
        <w:autoSpaceDE w:val="0"/>
        <w:autoSpaceDN w:val="0"/>
        <w:adjustRightInd w:val="0"/>
        <w:spacing w:before="1" w:after="0" w:line="240" w:lineRule="auto"/>
        <w:ind w:left="720" w:right="-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Identify two or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more ele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ents from </w:t>
      </w:r>
      <w:r>
        <w:rPr>
          <w:rFonts w:ascii="Verdana" w:hAnsi="Verdana" w:cs="Verdana"/>
          <w:spacing w:val="-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 front cov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of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he bo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 are rev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ew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ng and exp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 how they re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ate to the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tory.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before="1" w:after="0" w:line="240" w:lineRule="auto"/>
        <w:ind w:left="720" w:right="-26"/>
        <w:rPr>
          <w:rFonts w:ascii="Verdana" w:hAnsi="Verdana" w:cs="Verdana"/>
          <w:sz w:val="20"/>
          <w:szCs w:val="20"/>
        </w:rPr>
      </w:pPr>
    </w:p>
    <w:p w:rsidR="0038347D" w:rsidRDefault="0038347D" w:rsidP="0038347D">
      <w:pPr>
        <w:widowControl w:val="0"/>
        <w:autoSpaceDE w:val="0"/>
        <w:autoSpaceDN w:val="0"/>
        <w:adjustRightInd w:val="0"/>
        <w:spacing w:before="1" w:after="0" w:line="240" w:lineRule="auto"/>
        <w:ind w:left="720" w:right="-26"/>
        <w:rPr>
          <w:rFonts w:ascii="Verdana" w:hAnsi="Verdana" w:cs="Verdana"/>
          <w:sz w:val="20"/>
          <w:szCs w:val="20"/>
        </w:rPr>
      </w:pPr>
    </w:p>
    <w:p w:rsidR="001B0DA3" w:rsidRDefault="001B0DA3" w:rsidP="003834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2" w:lineRule="exact"/>
        <w:ind w:right="-20"/>
        <w:rPr>
          <w:rFonts w:ascii="Verdana" w:hAnsi="Verdana" w:cs="Verdana"/>
          <w:spacing w:val="-1"/>
          <w:position w:val="-1"/>
          <w:sz w:val="20"/>
          <w:szCs w:val="20"/>
        </w:rPr>
      </w:pPr>
      <w:r>
        <w:rPr>
          <w:rFonts w:ascii="Verdana" w:hAnsi="Verdana" w:cs="Verdana"/>
          <w:spacing w:val="-1"/>
          <w:position w:val="-1"/>
          <w:sz w:val="20"/>
          <w:szCs w:val="20"/>
        </w:rPr>
        <w:t>W</w:t>
      </w:r>
      <w:r>
        <w:rPr>
          <w:rFonts w:ascii="Verdana" w:hAnsi="Verdana" w:cs="Verdana"/>
          <w:position w:val="-1"/>
          <w:sz w:val="20"/>
          <w:szCs w:val="20"/>
        </w:rPr>
        <w:t>h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the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primar</w:t>
      </w:r>
      <w:r>
        <w:rPr>
          <w:rFonts w:ascii="Verdana" w:hAnsi="Verdana" w:cs="Verdana"/>
          <w:position w:val="-1"/>
          <w:sz w:val="20"/>
          <w:szCs w:val="20"/>
        </w:rPr>
        <w:t>y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m</w:t>
      </w:r>
      <w:r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di</w:t>
      </w:r>
      <w:r>
        <w:rPr>
          <w:rFonts w:ascii="Verdana" w:hAnsi="Verdana" w:cs="Verdana"/>
          <w:position w:val="-1"/>
          <w:sz w:val="20"/>
          <w:szCs w:val="20"/>
        </w:rPr>
        <w:t>um (c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oll</w:t>
      </w:r>
      <w:r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ge</w:t>
      </w:r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dra</w:t>
      </w:r>
      <w:r>
        <w:rPr>
          <w:rFonts w:ascii="Verdana" w:hAnsi="Verdana" w:cs="Verdana"/>
          <w:position w:val="-1"/>
          <w:sz w:val="20"/>
          <w:szCs w:val="20"/>
        </w:rPr>
        <w:t>w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gs</w:t>
      </w:r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>h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ograp</w:t>
      </w:r>
      <w:r>
        <w:rPr>
          <w:rFonts w:ascii="Verdana" w:hAnsi="Verdana" w:cs="Verdana"/>
          <w:position w:val="-1"/>
          <w:sz w:val="20"/>
          <w:szCs w:val="20"/>
        </w:rPr>
        <w:t>h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 xml:space="preserve">,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c.</w:t>
      </w:r>
      <w:r>
        <w:rPr>
          <w:rFonts w:ascii="Verdana" w:hAnsi="Verdana" w:cs="Verdana"/>
          <w:position w:val="-1"/>
          <w:sz w:val="20"/>
          <w:szCs w:val="20"/>
        </w:rPr>
        <w:t xml:space="preserve">)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use</w:t>
      </w:r>
      <w:r>
        <w:rPr>
          <w:rFonts w:ascii="Verdana" w:hAnsi="Verdana" w:cs="Verdana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ra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io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s?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after="0" w:line="242" w:lineRule="exact"/>
        <w:ind w:left="828" w:right="-20"/>
        <w:rPr>
          <w:rFonts w:ascii="Verdana" w:hAnsi="Verdana" w:cs="Verdana"/>
          <w:sz w:val="20"/>
          <w:szCs w:val="20"/>
        </w:rPr>
      </w:pPr>
    </w:p>
    <w:p w:rsidR="0038347D" w:rsidRDefault="0038347D" w:rsidP="0038347D">
      <w:pPr>
        <w:widowControl w:val="0"/>
        <w:autoSpaceDE w:val="0"/>
        <w:autoSpaceDN w:val="0"/>
        <w:adjustRightInd w:val="0"/>
        <w:spacing w:after="0" w:line="242" w:lineRule="exact"/>
        <w:ind w:left="828" w:right="-20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before="1" w:after="0" w:line="240" w:lineRule="auto"/>
        <w:ind w:left="828" w:right="-47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Ide</w:t>
      </w:r>
      <w:r>
        <w:rPr>
          <w:rFonts w:ascii="Verdana" w:hAnsi="Verdana" w:cs="Verdana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your</w:t>
      </w:r>
      <w:r>
        <w:rPr>
          <w:rFonts w:ascii="Verdana" w:hAnsi="Verdana" w:cs="Verdana"/>
          <w:spacing w:val="-1"/>
          <w:sz w:val="20"/>
          <w:szCs w:val="20"/>
        </w:rPr>
        <w:t xml:space="preserve"> opi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the </w:t>
      </w:r>
      <w:r>
        <w:rPr>
          <w:rFonts w:ascii="Verdana" w:hAnsi="Verdana" w:cs="Verdana"/>
          <w:spacing w:val="-1"/>
          <w:sz w:val="20"/>
          <w:szCs w:val="20"/>
        </w:rPr>
        <w:t>mos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effec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ve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elopi</w:t>
      </w:r>
      <w:r>
        <w:rPr>
          <w:rFonts w:ascii="Verdana" w:hAnsi="Verdana" w:cs="Verdana"/>
          <w:sz w:val="20"/>
          <w:szCs w:val="20"/>
        </w:rPr>
        <w:t>ng 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a whole. Explain how two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 more elements in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p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ppor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nd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elo</w:t>
      </w:r>
      <w:r>
        <w:rPr>
          <w:rFonts w:ascii="Verdana" w:hAnsi="Verdana" w:cs="Verdana"/>
          <w:sz w:val="20"/>
          <w:szCs w:val="20"/>
        </w:rPr>
        <w:t>p the</w:t>
      </w:r>
    </w:p>
    <w:p w:rsidR="001B0DA3" w:rsidRDefault="001B0DA3">
      <w:pPr>
        <w:widowControl w:val="0"/>
        <w:autoSpaceDE w:val="0"/>
        <w:autoSpaceDN w:val="0"/>
        <w:adjustRightInd w:val="0"/>
        <w:spacing w:after="0" w:line="242" w:lineRule="exact"/>
        <w:ind w:left="828" w:right="-20"/>
        <w:rPr>
          <w:rFonts w:ascii="Verdana" w:hAnsi="Verdana" w:cs="Verdana"/>
          <w:position w:val="-1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story.</w:t>
      </w:r>
    </w:p>
    <w:p w:rsidR="0038347D" w:rsidRDefault="0038347D">
      <w:pPr>
        <w:widowControl w:val="0"/>
        <w:autoSpaceDE w:val="0"/>
        <w:autoSpaceDN w:val="0"/>
        <w:adjustRightInd w:val="0"/>
        <w:spacing w:after="0" w:line="242" w:lineRule="exact"/>
        <w:ind w:left="828" w:right="-20"/>
        <w:rPr>
          <w:rFonts w:ascii="Verdana" w:hAnsi="Verdana" w:cs="Verdana"/>
          <w:position w:val="-1"/>
          <w:sz w:val="20"/>
          <w:szCs w:val="20"/>
        </w:rPr>
      </w:pPr>
    </w:p>
    <w:p w:rsidR="0038347D" w:rsidRDefault="0038347D">
      <w:pPr>
        <w:widowControl w:val="0"/>
        <w:autoSpaceDE w:val="0"/>
        <w:autoSpaceDN w:val="0"/>
        <w:adjustRightInd w:val="0"/>
        <w:spacing w:after="0" w:line="242" w:lineRule="exact"/>
        <w:ind w:left="828" w:right="-20"/>
        <w:rPr>
          <w:rFonts w:ascii="Verdana" w:hAnsi="Verdana" w:cs="Verdana"/>
          <w:sz w:val="20"/>
          <w:szCs w:val="20"/>
        </w:rPr>
      </w:pPr>
    </w:p>
    <w:p w:rsidR="001B0DA3" w:rsidRDefault="001B0DA3" w:rsidP="003834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242" w:lineRule="exact"/>
        <w:ind w:right="18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Identify two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elements that are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repeated throughout a ma</w:t>
      </w:r>
      <w:r>
        <w:rPr>
          <w:rFonts w:ascii="Verdana" w:hAnsi="Verdana" w:cs="Verdana"/>
          <w:spacing w:val="-2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ority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he</w:t>
      </w:r>
      <w:r>
        <w:rPr>
          <w:rFonts w:ascii="Verdana" w:hAnsi="Verdana" w:cs="Verdana"/>
          <w:spacing w:val="-1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.  Ex</w:t>
      </w:r>
      <w:r>
        <w:rPr>
          <w:rFonts w:ascii="Verdana" w:hAnsi="Verdana" w:cs="Verdana"/>
          <w:spacing w:val="-1"/>
          <w:sz w:val="20"/>
          <w:szCs w:val="20"/>
        </w:rPr>
        <w:t xml:space="preserve">plain </w:t>
      </w:r>
      <w:r>
        <w:rPr>
          <w:rFonts w:ascii="Verdana" w:hAnsi="Verdana" w:cs="Verdana"/>
          <w:sz w:val="20"/>
          <w:szCs w:val="20"/>
        </w:rPr>
        <w:t xml:space="preserve">how these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ements support the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ry.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before="8" w:after="0" w:line="242" w:lineRule="exact"/>
        <w:ind w:left="828" w:right="181"/>
        <w:rPr>
          <w:rFonts w:ascii="Verdana" w:hAnsi="Verdana" w:cs="Verdana"/>
          <w:sz w:val="20"/>
          <w:szCs w:val="20"/>
        </w:rPr>
      </w:pPr>
    </w:p>
    <w:p w:rsidR="0038347D" w:rsidRDefault="0038347D" w:rsidP="0038347D">
      <w:pPr>
        <w:widowControl w:val="0"/>
        <w:autoSpaceDE w:val="0"/>
        <w:autoSpaceDN w:val="0"/>
        <w:adjustRightInd w:val="0"/>
        <w:spacing w:before="8" w:after="0" w:line="242" w:lineRule="exact"/>
        <w:ind w:left="828" w:right="181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1B0DA3" w:rsidRDefault="0038347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  <w:r w:rsidR="001B0DA3">
        <w:rPr>
          <w:rFonts w:ascii="Verdana" w:hAnsi="Verdana" w:cs="Verdana"/>
          <w:sz w:val="20"/>
          <w:szCs w:val="20"/>
        </w:rPr>
        <w:lastRenderedPageBreak/>
        <w:t>Area C:</w:t>
      </w:r>
      <w:r w:rsidR="001B0DA3">
        <w:rPr>
          <w:rFonts w:ascii="Verdana" w:hAnsi="Verdana" w:cs="Verdana"/>
          <w:spacing w:val="-1"/>
          <w:sz w:val="20"/>
          <w:szCs w:val="20"/>
        </w:rPr>
        <w:t xml:space="preserve"> </w:t>
      </w:r>
      <w:r w:rsidR="001B0DA3">
        <w:rPr>
          <w:rFonts w:ascii="Verdana" w:hAnsi="Verdana" w:cs="Verdana"/>
          <w:sz w:val="20"/>
          <w:szCs w:val="20"/>
        </w:rPr>
        <w:t>Characterizati</w:t>
      </w:r>
      <w:r w:rsidR="001B0DA3">
        <w:rPr>
          <w:rFonts w:ascii="Verdana" w:hAnsi="Verdana" w:cs="Verdana"/>
          <w:spacing w:val="1"/>
          <w:sz w:val="20"/>
          <w:szCs w:val="20"/>
        </w:rPr>
        <w:t>o</w:t>
      </w:r>
      <w:r w:rsidR="001B0DA3">
        <w:rPr>
          <w:rFonts w:ascii="Verdana" w:hAnsi="Verdana" w:cs="Verdana"/>
          <w:sz w:val="20"/>
          <w:szCs w:val="20"/>
        </w:rPr>
        <w:t>n</w:t>
      </w:r>
    </w:p>
    <w:p w:rsidR="001B0DA3" w:rsidRDefault="001B0DA3" w:rsidP="003834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What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 the easi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dentif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ab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 dominant tra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 of the story’s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chara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ter?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before="1" w:after="0" w:line="240" w:lineRule="auto"/>
        <w:ind w:left="828" w:right="-20"/>
        <w:rPr>
          <w:rFonts w:ascii="Verdana" w:hAnsi="Verdana" w:cs="Verdana"/>
          <w:sz w:val="20"/>
          <w:szCs w:val="20"/>
        </w:rPr>
      </w:pPr>
    </w:p>
    <w:p w:rsidR="001B0DA3" w:rsidRDefault="001B0DA3" w:rsidP="003834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2" w:lineRule="exact"/>
        <w:ind w:right="-20"/>
        <w:rPr>
          <w:rFonts w:ascii="Verdana" w:hAnsi="Verdana" w:cs="Verdana"/>
          <w:position w:val="-1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Ident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 xml:space="preserve">fy a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position w:val="-1"/>
          <w:sz w:val="20"/>
          <w:szCs w:val="20"/>
        </w:rPr>
        <w:t>haracter tr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 xml:space="preserve">t of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he ma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character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th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s est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li</w:t>
      </w:r>
      <w:r>
        <w:rPr>
          <w:rFonts w:ascii="Verdana" w:hAnsi="Verdana" w:cs="Verdana"/>
          <w:position w:val="-1"/>
          <w:sz w:val="20"/>
          <w:szCs w:val="20"/>
        </w:rPr>
        <w:t xml:space="preserve">shed through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he te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x</w:t>
      </w:r>
      <w:r>
        <w:rPr>
          <w:rFonts w:ascii="Verdana" w:hAnsi="Verdana" w:cs="Verdana"/>
          <w:position w:val="-1"/>
          <w:sz w:val="20"/>
          <w:szCs w:val="20"/>
        </w:rPr>
        <w:t>t.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after="0" w:line="242" w:lineRule="exact"/>
        <w:ind w:right="-20"/>
        <w:rPr>
          <w:rFonts w:ascii="Verdana" w:hAnsi="Verdana" w:cs="Verdana"/>
          <w:sz w:val="20"/>
          <w:szCs w:val="20"/>
        </w:rPr>
      </w:pPr>
    </w:p>
    <w:p w:rsidR="001B0DA3" w:rsidRDefault="001B0DA3" w:rsidP="003834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fy a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haracter tr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t of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he ma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character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 est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 xml:space="preserve">shed through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ustrat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ons.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Verdana" w:hAnsi="Verdana" w:cs="Verdana"/>
          <w:sz w:val="20"/>
          <w:szCs w:val="20"/>
        </w:rPr>
      </w:pPr>
    </w:p>
    <w:p w:rsidR="001B0DA3" w:rsidRDefault="001B0DA3" w:rsidP="003834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 w:line="242" w:lineRule="exact"/>
        <w:ind w:right="-7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fy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wo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character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ts of the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chara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ter that y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ng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il</w:t>
      </w:r>
      <w:r>
        <w:rPr>
          <w:rFonts w:ascii="Verdana" w:hAnsi="Verdana" w:cs="Verdana"/>
          <w:sz w:val="20"/>
          <w:szCs w:val="20"/>
        </w:rPr>
        <w:t xml:space="preserve">dren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dent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fy or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ympath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ze w</w:t>
      </w:r>
      <w:r>
        <w:rPr>
          <w:rFonts w:ascii="Verdana" w:hAnsi="Verdana" w:cs="Verdana"/>
          <w:spacing w:val="-1"/>
          <w:sz w:val="20"/>
          <w:szCs w:val="20"/>
        </w:rPr>
        <w:t>i</w:t>
      </w:r>
      <w:r w:rsidR="0038347D">
        <w:rPr>
          <w:rFonts w:ascii="Verdana" w:hAnsi="Verdana" w:cs="Verdana"/>
          <w:sz w:val="20"/>
          <w:szCs w:val="20"/>
        </w:rPr>
        <w:t>th.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before="8" w:after="0" w:line="242" w:lineRule="exact"/>
        <w:ind w:right="-76"/>
        <w:rPr>
          <w:rFonts w:ascii="Verdana" w:hAnsi="Verdana" w:cs="Verdana"/>
          <w:sz w:val="20"/>
          <w:szCs w:val="20"/>
        </w:rPr>
      </w:pPr>
    </w:p>
    <w:p w:rsidR="001B0DA3" w:rsidRDefault="001B0DA3" w:rsidP="003834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2" w:lineRule="exact"/>
        <w:ind w:right="7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 was</w:t>
      </w:r>
      <w:r>
        <w:rPr>
          <w:rFonts w:ascii="Verdana" w:hAnsi="Verdana" w:cs="Verdana"/>
          <w:spacing w:val="-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sz w:val="20"/>
          <w:szCs w:val="20"/>
        </w:rPr>
        <w:t>mai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proble</w:t>
      </w:r>
      <w:r>
        <w:rPr>
          <w:rFonts w:ascii="Verdana" w:hAnsi="Verdana" w:cs="Verdana"/>
          <w:sz w:val="20"/>
          <w:szCs w:val="20"/>
        </w:rPr>
        <w:t>m th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sz w:val="20"/>
          <w:szCs w:val="20"/>
        </w:rPr>
        <w:t>mai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charac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 fa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sz w:val="20"/>
          <w:szCs w:val="20"/>
        </w:rPr>
        <w:t>boo</w:t>
      </w:r>
      <w:r>
        <w:rPr>
          <w:rFonts w:ascii="Verdana" w:hAnsi="Verdana" w:cs="Verdana"/>
          <w:sz w:val="20"/>
          <w:szCs w:val="20"/>
        </w:rPr>
        <w:t xml:space="preserve">k? </w:t>
      </w:r>
      <w:r>
        <w:rPr>
          <w:rFonts w:ascii="Verdana" w:hAnsi="Verdana" w:cs="Verdana"/>
          <w:spacing w:val="-1"/>
          <w:sz w:val="20"/>
          <w:szCs w:val="20"/>
        </w:rPr>
        <w:t>Ho</w:t>
      </w:r>
      <w:r>
        <w:rPr>
          <w:rFonts w:ascii="Verdana" w:hAnsi="Verdana" w:cs="Verdana"/>
          <w:sz w:val="20"/>
          <w:szCs w:val="20"/>
        </w:rPr>
        <w:t xml:space="preserve">w 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 xml:space="preserve">problem </w:t>
      </w:r>
      <w:r>
        <w:rPr>
          <w:rFonts w:ascii="Verdana" w:hAnsi="Verdana" w:cs="Verdana"/>
          <w:sz w:val="20"/>
          <w:szCs w:val="20"/>
        </w:rPr>
        <w:t>similar to a problem that most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children have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a</w:t>
      </w:r>
      <w:r w:rsidR="0038347D">
        <w:rPr>
          <w:rFonts w:ascii="Verdana" w:hAnsi="Verdana" w:cs="Verdana"/>
          <w:sz w:val="20"/>
          <w:szCs w:val="20"/>
        </w:rPr>
        <w:t>ced before?</w:t>
      </w:r>
    </w:p>
    <w:p w:rsidR="0038347D" w:rsidRDefault="0038347D" w:rsidP="0038347D">
      <w:pPr>
        <w:widowControl w:val="0"/>
        <w:autoSpaceDE w:val="0"/>
        <w:autoSpaceDN w:val="0"/>
        <w:adjustRightInd w:val="0"/>
        <w:spacing w:before="2" w:after="0" w:line="242" w:lineRule="exact"/>
        <w:ind w:right="76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before="2" w:after="0" w:line="242" w:lineRule="exact"/>
        <w:ind w:left="828" w:right="-144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</w:t>
      </w:r>
      <w:r>
        <w:rPr>
          <w:rFonts w:ascii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Some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ime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ildre</w:t>
      </w:r>
      <w:r>
        <w:rPr>
          <w:rFonts w:ascii="Verdana" w:hAnsi="Verdana" w:cs="Verdana"/>
          <w:sz w:val="20"/>
          <w:szCs w:val="20"/>
        </w:rPr>
        <w:t>n’s</w:t>
      </w:r>
      <w:r>
        <w:rPr>
          <w:rFonts w:ascii="Verdana" w:hAnsi="Verdana" w:cs="Verdana"/>
          <w:spacing w:val="-1"/>
          <w:sz w:val="20"/>
          <w:szCs w:val="20"/>
        </w:rPr>
        <w:t xml:space="preserve"> boo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arac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 w</w:t>
      </w:r>
      <w:r>
        <w:rPr>
          <w:rFonts w:ascii="Verdana" w:hAnsi="Verdana" w:cs="Verdana"/>
          <w:spacing w:val="-1"/>
          <w:sz w:val="20"/>
          <w:szCs w:val="20"/>
        </w:rPr>
        <w:t>il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ve the </w:t>
      </w:r>
      <w:r>
        <w:rPr>
          <w:rFonts w:ascii="Verdana" w:hAnsi="Verdana" w:cs="Verdana"/>
          <w:spacing w:val="-1"/>
          <w:sz w:val="20"/>
          <w:szCs w:val="20"/>
        </w:rPr>
        <w:t>mai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nf</w:t>
      </w:r>
      <w:r>
        <w:rPr>
          <w:rFonts w:ascii="Verdana" w:hAnsi="Verdana" w:cs="Verdana"/>
          <w:spacing w:val="-1"/>
          <w:sz w:val="20"/>
          <w:szCs w:val="20"/>
        </w:rPr>
        <w:t>lic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h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 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Ho</w:t>
      </w:r>
      <w:r>
        <w:rPr>
          <w:rFonts w:ascii="Verdana" w:hAnsi="Verdana" w:cs="Verdana"/>
          <w:sz w:val="20"/>
          <w:szCs w:val="20"/>
        </w:rPr>
        <w:t xml:space="preserve">w </w:t>
      </w:r>
      <w:r>
        <w:rPr>
          <w:rFonts w:ascii="Verdana" w:hAnsi="Verdana" w:cs="Verdana"/>
          <w:spacing w:val="-1"/>
          <w:sz w:val="20"/>
          <w:szCs w:val="20"/>
        </w:rPr>
        <w:t xml:space="preserve">did </w:t>
      </w:r>
      <w:r>
        <w:rPr>
          <w:rFonts w:ascii="Verdana" w:hAnsi="Verdana" w:cs="Verdana"/>
          <w:sz w:val="20"/>
          <w:szCs w:val="20"/>
        </w:rPr>
        <w:t>the character in the b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ok you 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lec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n to</w:t>
      </w:r>
      <w:r>
        <w:rPr>
          <w:rFonts w:ascii="Verdana" w:hAnsi="Verdana" w:cs="Verdana"/>
          <w:spacing w:val="-1"/>
          <w:sz w:val="20"/>
          <w:szCs w:val="20"/>
        </w:rPr>
        <w:t xml:space="preserve"> sel</w:t>
      </w:r>
      <w:r>
        <w:rPr>
          <w:rFonts w:ascii="Verdana" w:hAnsi="Verdana" w:cs="Verdana"/>
          <w:sz w:val="20"/>
          <w:szCs w:val="20"/>
        </w:rPr>
        <w:t>f-r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ia</w:t>
      </w:r>
      <w:r>
        <w:rPr>
          <w:rFonts w:ascii="Verdana" w:hAnsi="Verdana" w:cs="Verdana"/>
          <w:sz w:val="20"/>
          <w:szCs w:val="20"/>
        </w:rPr>
        <w:t xml:space="preserve">nce to </w:t>
      </w:r>
      <w:r>
        <w:rPr>
          <w:rFonts w:ascii="Verdana" w:hAnsi="Verdana" w:cs="Verdana"/>
          <w:spacing w:val="-1"/>
          <w:sz w:val="20"/>
          <w:szCs w:val="20"/>
        </w:rPr>
        <w:t>sol</w:t>
      </w:r>
      <w:r>
        <w:rPr>
          <w:rFonts w:ascii="Verdana" w:hAnsi="Verdana" w:cs="Verdana"/>
          <w:sz w:val="20"/>
          <w:szCs w:val="20"/>
        </w:rPr>
        <w:t xml:space="preserve">ve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he </w:t>
      </w:r>
      <w:r>
        <w:rPr>
          <w:rFonts w:ascii="Verdana" w:hAnsi="Verdana" w:cs="Verdana"/>
          <w:spacing w:val="-1"/>
          <w:sz w:val="20"/>
          <w:szCs w:val="20"/>
        </w:rPr>
        <w:t>mai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z w:val="20"/>
          <w:szCs w:val="20"/>
        </w:rPr>
        <w:t>nf</w:t>
      </w:r>
      <w:r>
        <w:rPr>
          <w:rFonts w:ascii="Verdana" w:hAnsi="Verdana" w:cs="Verdana"/>
          <w:spacing w:val="-1"/>
          <w:sz w:val="20"/>
          <w:szCs w:val="20"/>
        </w:rPr>
        <w:t>lic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he</w:t>
      </w:r>
    </w:p>
    <w:p w:rsidR="001B0DA3" w:rsidRDefault="001B0DA3">
      <w:pPr>
        <w:widowControl w:val="0"/>
        <w:autoSpaceDE w:val="0"/>
        <w:autoSpaceDN w:val="0"/>
        <w:adjustRightInd w:val="0"/>
        <w:spacing w:after="0" w:line="237" w:lineRule="exact"/>
        <w:ind w:left="828" w:right="-20"/>
        <w:rPr>
          <w:rFonts w:ascii="Verdana" w:hAnsi="Verdana" w:cs="Verdana"/>
          <w:position w:val="-1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story?</w:t>
      </w:r>
    </w:p>
    <w:p w:rsidR="0038347D" w:rsidRDefault="0038347D">
      <w:pPr>
        <w:widowControl w:val="0"/>
        <w:autoSpaceDE w:val="0"/>
        <w:autoSpaceDN w:val="0"/>
        <w:adjustRightInd w:val="0"/>
        <w:spacing w:after="0" w:line="237" w:lineRule="exact"/>
        <w:ind w:left="828" w:right="-20"/>
        <w:rPr>
          <w:rFonts w:ascii="Verdana" w:hAnsi="Verdana" w:cs="Verdana"/>
          <w:sz w:val="20"/>
          <w:szCs w:val="20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Verdana" w:hAnsi="Verdana" w:cs="Verdana"/>
          <w:sz w:val="26"/>
          <w:szCs w:val="26"/>
        </w:rPr>
      </w:pPr>
    </w:p>
    <w:p w:rsidR="001B0DA3" w:rsidRDefault="001B0DA3">
      <w:pPr>
        <w:widowControl w:val="0"/>
        <w:autoSpaceDE w:val="0"/>
        <w:autoSpaceDN w:val="0"/>
        <w:adjustRightInd w:val="0"/>
        <w:spacing w:after="0" w:line="240" w:lineRule="auto"/>
        <w:ind w:left="108" w:right="283"/>
        <w:rPr>
          <w:rFonts w:ascii="Verdana" w:hAnsi="Verdana" w:cs="Verdana"/>
        </w:rPr>
      </w:pPr>
      <w:r>
        <w:rPr>
          <w:rFonts w:ascii="Verdana" w:hAnsi="Verdana" w:cs="Verdana"/>
          <w:b/>
          <w:bCs/>
          <w:w w:val="99"/>
        </w:rPr>
        <w:t>Step</w:t>
      </w:r>
      <w:r>
        <w:rPr>
          <w:rFonts w:ascii="Verdana" w:hAnsi="Verdana" w:cs="Verdana"/>
          <w:b/>
          <w:bCs/>
          <w:spacing w:val="1"/>
        </w:rPr>
        <w:t xml:space="preserve"> </w:t>
      </w:r>
      <w:r w:rsidR="001A2495">
        <w:rPr>
          <w:rFonts w:ascii="Verdana" w:hAnsi="Verdana" w:cs="Verdana"/>
          <w:b/>
          <w:bCs/>
          <w:w w:val="99"/>
        </w:rPr>
        <w:t>Four</w:t>
      </w:r>
      <w:r>
        <w:rPr>
          <w:rFonts w:ascii="Verdana" w:hAnsi="Verdana" w:cs="Verdana"/>
          <w:b/>
          <w:bCs/>
          <w:w w:val="99"/>
        </w:rPr>
        <w:t>: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Share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your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responses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in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</w:rPr>
        <w:t>s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  <w:w w:val="99"/>
        </w:rPr>
        <w:t>eps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one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and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two</w:t>
      </w:r>
      <w:r>
        <w:rPr>
          <w:rFonts w:ascii="Verdana" w:hAnsi="Verdana" w:cs="Verdana"/>
          <w:b/>
          <w:bCs/>
          <w:spacing w:val="2"/>
        </w:rPr>
        <w:t xml:space="preserve"> </w:t>
      </w:r>
      <w:r>
        <w:rPr>
          <w:rFonts w:ascii="Verdana" w:hAnsi="Verdana" w:cs="Verdana"/>
          <w:b/>
          <w:bCs/>
          <w:w w:val="99"/>
        </w:rPr>
        <w:t>with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your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peers.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U</w:t>
      </w:r>
      <w:r>
        <w:rPr>
          <w:rFonts w:ascii="Verdana" w:hAnsi="Verdana" w:cs="Verdana"/>
          <w:b/>
          <w:bCs/>
          <w:spacing w:val="-1"/>
          <w:w w:val="99"/>
        </w:rPr>
        <w:t>s</w:t>
      </w:r>
      <w:r>
        <w:rPr>
          <w:rFonts w:ascii="Verdana" w:hAnsi="Verdana" w:cs="Verdana"/>
          <w:b/>
          <w:bCs/>
          <w:w w:val="99"/>
        </w:rPr>
        <w:t>e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a graphic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organizer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to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help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you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identify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  <w:w w:val="99"/>
        </w:rPr>
        <w:t>the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common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ele</w:t>
      </w:r>
      <w:r>
        <w:rPr>
          <w:rFonts w:ascii="Verdana" w:hAnsi="Verdana" w:cs="Verdana"/>
          <w:b/>
          <w:bCs/>
          <w:spacing w:val="-1"/>
          <w:w w:val="99"/>
        </w:rPr>
        <w:t>m</w:t>
      </w:r>
      <w:r>
        <w:rPr>
          <w:rFonts w:ascii="Verdana" w:hAnsi="Verdana" w:cs="Verdana"/>
          <w:b/>
          <w:bCs/>
          <w:w w:val="99"/>
        </w:rPr>
        <w:t>ents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that</w:t>
      </w:r>
      <w:r>
        <w:rPr>
          <w:rFonts w:ascii="Verdana" w:hAnsi="Verdana" w:cs="Verdana"/>
          <w:b/>
          <w:bCs/>
          <w:spacing w:val="2"/>
        </w:rPr>
        <w:t xml:space="preserve"> </w:t>
      </w:r>
      <w:r>
        <w:rPr>
          <w:rFonts w:ascii="Verdana" w:hAnsi="Verdana" w:cs="Verdana"/>
          <w:b/>
          <w:bCs/>
          <w:w w:val="99"/>
        </w:rPr>
        <w:t>appear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in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a majority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of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the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w</w:t>
      </w:r>
      <w:r>
        <w:rPr>
          <w:rFonts w:ascii="Verdana" w:hAnsi="Verdana" w:cs="Verdana"/>
          <w:b/>
          <w:bCs/>
          <w:spacing w:val="2"/>
          <w:w w:val="99"/>
        </w:rPr>
        <w:t>o</w:t>
      </w:r>
      <w:r>
        <w:rPr>
          <w:rFonts w:ascii="Verdana" w:hAnsi="Verdana" w:cs="Verdana"/>
          <w:b/>
          <w:bCs/>
          <w:w w:val="99"/>
        </w:rPr>
        <w:t>rks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reviewed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by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the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members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in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your</w:t>
      </w:r>
      <w:r>
        <w:rPr>
          <w:rFonts w:ascii="Verdana" w:hAnsi="Verdana" w:cs="Verdana"/>
          <w:b/>
          <w:bCs/>
          <w:spacing w:val="1"/>
        </w:rPr>
        <w:t xml:space="preserve"> </w:t>
      </w:r>
      <w:r>
        <w:rPr>
          <w:rFonts w:ascii="Verdana" w:hAnsi="Verdana" w:cs="Verdana"/>
          <w:b/>
          <w:bCs/>
          <w:w w:val="99"/>
        </w:rPr>
        <w:t>group.</w:t>
      </w:r>
    </w:p>
    <w:sectPr w:rsidR="001B0DA3" w:rsidSect="00111237">
      <w:footerReference w:type="default" r:id="rId8"/>
      <w:type w:val="continuous"/>
      <w:pgSz w:w="12240" w:h="15840"/>
      <w:pgMar w:top="1200" w:right="920" w:bottom="28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FC" w:rsidRDefault="00B922FC" w:rsidP="00F62F77">
      <w:pPr>
        <w:spacing w:after="0" w:line="240" w:lineRule="auto"/>
      </w:pPr>
      <w:r>
        <w:separator/>
      </w:r>
    </w:p>
  </w:endnote>
  <w:endnote w:type="continuationSeparator" w:id="0">
    <w:p w:rsidR="00B922FC" w:rsidRDefault="00B922FC" w:rsidP="00F6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77" w:rsidRDefault="00F62F77">
    <w:pPr>
      <w:pStyle w:val="Footer"/>
    </w:pPr>
    <w:r w:rsidRPr="00F62F77">
      <w:t>http://www.readwritethink.org/classroom-resources/lesson-plans/children-picture-book-project-1022.html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FC" w:rsidRDefault="00B922FC" w:rsidP="00F62F77">
      <w:pPr>
        <w:spacing w:after="0" w:line="240" w:lineRule="auto"/>
      </w:pPr>
      <w:r>
        <w:separator/>
      </w:r>
    </w:p>
  </w:footnote>
  <w:footnote w:type="continuationSeparator" w:id="0">
    <w:p w:rsidR="00B922FC" w:rsidRDefault="00B922FC" w:rsidP="00F6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091B"/>
    <w:multiLevelType w:val="hybridMultilevel"/>
    <w:tmpl w:val="D6F88FDA"/>
    <w:lvl w:ilvl="0" w:tplc="ADECB5F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4D3F3CE1"/>
    <w:multiLevelType w:val="hybridMultilevel"/>
    <w:tmpl w:val="36C6AC0A"/>
    <w:lvl w:ilvl="0" w:tplc="8CA2C68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2650"/>
    <w:rsid w:val="00111237"/>
    <w:rsid w:val="001A2495"/>
    <w:rsid w:val="001B0DA3"/>
    <w:rsid w:val="0038347D"/>
    <w:rsid w:val="003C6F88"/>
    <w:rsid w:val="005E2650"/>
    <w:rsid w:val="0066456C"/>
    <w:rsid w:val="008376F9"/>
    <w:rsid w:val="00B777E3"/>
    <w:rsid w:val="00B922FC"/>
    <w:rsid w:val="00BB3D0D"/>
    <w:rsid w:val="00BF2B18"/>
    <w:rsid w:val="00D45431"/>
    <w:rsid w:val="00F6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4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6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F7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F7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classroom-resources/student-interactives/plot-diagram-300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0</DocSecurity>
  <Lines>20</Lines>
  <Paragraphs>5</Paragraphs>
  <ScaleCrop>false</ScaleCrop>
  <Company>Hewlett-Packard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Childrens Book Review Guide The review should include two concrete examples for each of the following areas:</dc:title>
  <dc:creator>Junius Wright</dc:creator>
  <dc:description/>
  <cp:lastModifiedBy>Grosze</cp:lastModifiedBy>
  <cp:revision>4</cp:revision>
  <cp:lastPrinted>2012-03-15T14:25:00Z</cp:lastPrinted>
  <dcterms:created xsi:type="dcterms:W3CDTF">2012-07-09T03:33:00Z</dcterms:created>
  <dcterms:modified xsi:type="dcterms:W3CDTF">2012-07-09T03:54:00Z</dcterms:modified>
</cp:coreProperties>
</file>